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F1" w:rsidRDefault="003311F1" w:rsidP="003311F1">
      <w:pPr>
        <w:pStyle w:val="NoSpacing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SEPTEMBER 2, 2020 BCQG BOARD MEETING MINUTES via ZOOM</w:t>
      </w:r>
      <w:r w:rsidR="00941F29">
        <w:rPr>
          <w:sz w:val="24"/>
          <w:szCs w:val="24"/>
        </w:rPr>
        <w:t xml:space="preserve"> (due to Covid-19)</w:t>
      </w:r>
    </w:p>
    <w:p w:rsidR="003311F1" w:rsidRDefault="003311F1" w:rsidP="003311F1">
      <w:pPr>
        <w:pStyle w:val="NoSpacing"/>
        <w:ind w:left="2880" w:firstLine="720"/>
        <w:rPr>
          <w:sz w:val="24"/>
          <w:szCs w:val="24"/>
        </w:rPr>
      </w:pPr>
    </w:p>
    <w:p w:rsidR="003311F1" w:rsidRDefault="003311F1" w:rsidP="003311F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Susie Emmons opened the meeting at 6:30pm with the following officers and chairmen present: Linn Jencopale, Nancy Carr, Aleta Mayrose, Lynn Conklin, Beverly Douglas, Beth Gerth, Kayleen Allen, Sheri Jones, Mary Nalley, Jo</w:t>
      </w:r>
      <w:r w:rsidR="00886951">
        <w:rPr>
          <w:sz w:val="24"/>
          <w:szCs w:val="24"/>
        </w:rPr>
        <w:t>Anne Sheppard, Kathi Runyan, La</w:t>
      </w:r>
      <w:r>
        <w:rPr>
          <w:sz w:val="24"/>
          <w:szCs w:val="24"/>
        </w:rPr>
        <w:t>uren Friend</w:t>
      </w:r>
      <w:r w:rsidR="001B67DD">
        <w:rPr>
          <w:sz w:val="24"/>
          <w:szCs w:val="24"/>
        </w:rPr>
        <w:t>, Vicki Kidd</w:t>
      </w:r>
      <w:r w:rsidR="005C534E">
        <w:rPr>
          <w:sz w:val="24"/>
          <w:szCs w:val="24"/>
        </w:rPr>
        <w:t xml:space="preserve"> and Ana Pina</w:t>
      </w:r>
      <w:r>
        <w:rPr>
          <w:sz w:val="24"/>
          <w:szCs w:val="24"/>
        </w:rPr>
        <w:t>.</w:t>
      </w:r>
      <w:r w:rsidR="009929DD">
        <w:rPr>
          <w:sz w:val="24"/>
          <w:szCs w:val="24"/>
        </w:rPr>
        <w:t xml:space="preserve"> The minutes were read by Lynn Conklin and approved.</w:t>
      </w:r>
    </w:p>
    <w:p w:rsidR="009929DD" w:rsidRDefault="009929DD" w:rsidP="003311F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929DD" w:rsidRDefault="009929DD" w:rsidP="003311F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TREASURER’S REPORT:  Susie read the treasurer’s report: Income was $212.50 and expenses were $207.55 for a net income of $4.95.</w:t>
      </w:r>
    </w:p>
    <w:p w:rsidR="009929DD" w:rsidRDefault="009929DD" w:rsidP="003311F1">
      <w:pPr>
        <w:pStyle w:val="NoSpacing"/>
        <w:rPr>
          <w:sz w:val="24"/>
          <w:szCs w:val="24"/>
        </w:rPr>
      </w:pPr>
    </w:p>
    <w:p w:rsidR="009929DD" w:rsidRDefault="009929DD" w:rsidP="003311F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SCHOLARSHIP COMMITTEE:  Nancy Carr reported that her committee (Vicki Kidd, Kyle Mills, Lauren Friend and Kathi</w:t>
      </w:r>
      <w:r w:rsidR="00114AA8">
        <w:rPr>
          <w:sz w:val="24"/>
          <w:szCs w:val="24"/>
        </w:rPr>
        <w:t xml:space="preserve"> Watkins) met on August 14. They discussed a budget of $500.00 and who would receive the scholarship. There was some discussion about giving the scholarship to a guild member or to a student of textile arts. Nancy said they would meet to draw up an application and guidelines.</w:t>
      </w:r>
    </w:p>
    <w:p w:rsidR="00114AA8" w:rsidRDefault="00114AA8" w:rsidP="003311F1">
      <w:pPr>
        <w:pStyle w:val="NoSpacing"/>
        <w:rPr>
          <w:sz w:val="24"/>
          <w:szCs w:val="24"/>
        </w:rPr>
      </w:pPr>
    </w:p>
    <w:p w:rsidR="00114AA8" w:rsidRDefault="00114AA8" w:rsidP="003311F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NOMINATING COMMITTEE:  Linn Jencopale took over the nominating committee from Kay T</w:t>
      </w:r>
      <w:r w:rsidR="00573A80">
        <w:rPr>
          <w:sz w:val="24"/>
          <w:szCs w:val="24"/>
        </w:rPr>
        <w:t>homas. Also on the committee were</w:t>
      </w:r>
      <w:r>
        <w:rPr>
          <w:sz w:val="24"/>
          <w:szCs w:val="24"/>
        </w:rPr>
        <w:t xml:space="preserve"> Betty Reisch and Vicki Kidd. The new slate of officers:</w:t>
      </w:r>
    </w:p>
    <w:p w:rsidR="00114AA8" w:rsidRDefault="00114AA8" w:rsidP="00114A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President: Kathi Runyan</w:t>
      </w:r>
      <w:r w:rsidR="005C534E">
        <w:rPr>
          <w:sz w:val="24"/>
          <w:szCs w:val="24"/>
        </w:rPr>
        <w:tab/>
      </w:r>
      <w:r w:rsidR="005C534E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Pr="00114AA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Vice President: Aleta Mayrose</w:t>
      </w:r>
    </w:p>
    <w:p w:rsidR="00114AA8" w:rsidRDefault="00114AA8" w:rsidP="00114A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Pr="00114AA8">
        <w:rPr>
          <w:sz w:val="24"/>
          <w:szCs w:val="24"/>
          <w:vertAlign w:val="superscript"/>
        </w:rPr>
        <w:t>nd</w:t>
      </w:r>
      <w:r w:rsidR="005C534E">
        <w:rPr>
          <w:sz w:val="24"/>
          <w:szCs w:val="24"/>
        </w:rPr>
        <w:t xml:space="preserve"> Vice President: Kay Thomas</w:t>
      </w:r>
      <w:r w:rsidR="005C534E">
        <w:rPr>
          <w:sz w:val="24"/>
          <w:szCs w:val="24"/>
        </w:rPr>
        <w:tab/>
      </w:r>
      <w:r>
        <w:rPr>
          <w:sz w:val="24"/>
          <w:szCs w:val="24"/>
        </w:rPr>
        <w:t>Treasurer: Kyle Mills</w:t>
      </w:r>
    </w:p>
    <w:p w:rsidR="00573A80" w:rsidRDefault="00114AA8" w:rsidP="005C53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Secretary: Lynn Conklin</w:t>
      </w:r>
      <w:r w:rsidR="005C534E">
        <w:rPr>
          <w:sz w:val="24"/>
          <w:szCs w:val="24"/>
        </w:rPr>
        <w:tab/>
      </w:r>
      <w:r w:rsidR="005C534E">
        <w:rPr>
          <w:sz w:val="24"/>
          <w:szCs w:val="24"/>
        </w:rPr>
        <w:tab/>
      </w:r>
      <w:r w:rsidR="00573A80">
        <w:rPr>
          <w:sz w:val="24"/>
          <w:szCs w:val="24"/>
        </w:rPr>
        <w:t>Past president: Susie Emmons</w:t>
      </w:r>
    </w:p>
    <w:p w:rsidR="00573A80" w:rsidRDefault="00573A80" w:rsidP="00114AA8">
      <w:pPr>
        <w:pStyle w:val="NoSpacing"/>
        <w:rPr>
          <w:sz w:val="24"/>
          <w:szCs w:val="24"/>
        </w:rPr>
      </w:pPr>
    </w:p>
    <w:p w:rsidR="00573A80" w:rsidRDefault="00573A80" w:rsidP="00114A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RETREAT: Kathi Runyan said there would be a</w:t>
      </w:r>
      <w:r w:rsidR="00886951">
        <w:rPr>
          <w:sz w:val="24"/>
          <w:szCs w:val="24"/>
        </w:rPr>
        <w:t xml:space="preserve"> new board leadership meeting</w:t>
      </w:r>
      <w:r>
        <w:rPr>
          <w:sz w:val="24"/>
          <w:szCs w:val="24"/>
        </w:rPr>
        <w:t xml:space="preserve"> in 2021.</w:t>
      </w:r>
      <w:r w:rsidR="00886951">
        <w:rPr>
          <w:sz w:val="24"/>
          <w:szCs w:val="24"/>
        </w:rPr>
        <w:t xml:space="preserve"> It will be a one day meeting.</w:t>
      </w:r>
    </w:p>
    <w:p w:rsidR="00573A80" w:rsidRDefault="00573A80" w:rsidP="00114AA8">
      <w:pPr>
        <w:pStyle w:val="NoSpacing"/>
        <w:rPr>
          <w:sz w:val="24"/>
          <w:szCs w:val="24"/>
        </w:rPr>
      </w:pPr>
    </w:p>
    <w:p w:rsidR="00573A80" w:rsidRDefault="00573A80" w:rsidP="00114A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QOV:  Beverly Douglas said the committee selected a recipient for the quilt of valor. They will take the quilt to that person’s home and report back with pictures. No date has been set yet. They have a lot of donated, patriotic fabric to start the next quilt.</w:t>
      </w:r>
    </w:p>
    <w:p w:rsidR="00573A80" w:rsidRDefault="00573A80" w:rsidP="00114AA8">
      <w:pPr>
        <w:pStyle w:val="NoSpacing"/>
        <w:rPr>
          <w:sz w:val="24"/>
          <w:szCs w:val="24"/>
        </w:rPr>
      </w:pPr>
    </w:p>
    <w:p w:rsidR="00573A80" w:rsidRDefault="00573A80" w:rsidP="00114A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MAGAZINE SWAP: Lauren Friend said</w:t>
      </w:r>
      <w:r w:rsidR="00941F29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keep saving your magazines for the swap. Her church is </w:t>
      </w:r>
      <w:r w:rsidR="00941F29">
        <w:rPr>
          <w:sz w:val="24"/>
          <w:szCs w:val="24"/>
        </w:rPr>
        <w:t xml:space="preserve">still </w:t>
      </w:r>
      <w:r>
        <w:rPr>
          <w:sz w:val="24"/>
          <w:szCs w:val="24"/>
        </w:rPr>
        <w:t>no</w:t>
      </w:r>
      <w:r w:rsidR="00941F29">
        <w:rPr>
          <w:sz w:val="24"/>
          <w:szCs w:val="24"/>
        </w:rPr>
        <w:t>t accepting the plastic bags</w:t>
      </w:r>
      <w:r>
        <w:rPr>
          <w:sz w:val="24"/>
          <w:szCs w:val="24"/>
        </w:rPr>
        <w:t xml:space="preserve"> for the crocheted homeless mats, but keep saving the colorful plastic bags for when they do.</w:t>
      </w:r>
    </w:p>
    <w:p w:rsidR="00573A80" w:rsidRDefault="00573A80" w:rsidP="00114AA8">
      <w:pPr>
        <w:pStyle w:val="NoSpacing"/>
        <w:rPr>
          <w:sz w:val="24"/>
          <w:szCs w:val="24"/>
        </w:rPr>
      </w:pPr>
    </w:p>
    <w:p w:rsidR="00573A80" w:rsidRDefault="00573A80" w:rsidP="00114A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WEBMASTER:  Mary Nalley said to check out the BCQG website and let her kn</w:t>
      </w:r>
      <w:r w:rsidR="00941F29">
        <w:rPr>
          <w:sz w:val="24"/>
          <w:szCs w:val="24"/>
        </w:rPr>
        <w:t>ow if anything needs updating.</w:t>
      </w:r>
    </w:p>
    <w:p w:rsidR="00941F29" w:rsidRDefault="00941F29" w:rsidP="00114AA8">
      <w:pPr>
        <w:pStyle w:val="NoSpacing"/>
        <w:rPr>
          <w:sz w:val="24"/>
          <w:szCs w:val="24"/>
        </w:rPr>
      </w:pPr>
    </w:p>
    <w:p w:rsidR="00941F29" w:rsidRDefault="00941F29" w:rsidP="00114A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SEPTEMBER GUILD MEETING</w:t>
      </w:r>
      <w:r w:rsidR="00886951">
        <w:rPr>
          <w:sz w:val="24"/>
          <w:szCs w:val="24"/>
        </w:rPr>
        <w:t xml:space="preserve"> via ZOOM</w:t>
      </w:r>
      <w:r>
        <w:rPr>
          <w:sz w:val="24"/>
          <w:szCs w:val="24"/>
        </w:rPr>
        <w:t xml:space="preserve">:  Our first lecture via Zoom will be Heather </w:t>
      </w:r>
      <w:proofErr w:type="spellStart"/>
      <w:r>
        <w:rPr>
          <w:sz w:val="24"/>
          <w:szCs w:val="24"/>
        </w:rPr>
        <w:t>Kojan</w:t>
      </w:r>
      <w:proofErr w:type="spellEnd"/>
      <w:r>
        <w:rPr>
          <w:sz w:val="24"/>
          <w:szCs w:val="24"/>
        </w:rPr>
        <w:t xml:space="preserve"> on September 15. There will be no business meeting. Everyone will be sent a link to log in at 6:45. Her lecture is at 7:00pm. She is charging</w:t>
      </w:r>
      <w:r w:rsidR="00886951">
        <w:rPr>
          <w:sz w:val="24"/>
          <w:szCs w:val="24"/>
        </w:rPr>
        <w:t xml:space="preserve"> the guild</w:t>
      </w:r>
      <w:r>
        <w:rPr>
          <w:sz w:val="24"/>
          <w:szCs w:val="24"/>
        </w:rPr>
        <w:t xml:space="preserve"> $345.00, which includes her virtual assistance fee.</w:t>
      </w:r>
    </w:p>
    <w:p w:rsidR="005C534E" w:rsidRDefault="005C534E" w:rsidP="00114AA8">
      <w:pPr>
        <w:pStyle w:val="NoSpacing"/>
        <w:rPr>
          <w:sz w:val="24"/>
          <w:szCs w:val="24"/>
        </w:rPr>
      </w:pPr>
    </w:p>
    <w:p w:rsidR="00941F29" w:rsidRDefault="00941F29" w:rsidP="00114A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meeting was adjourned at 7:10.</w:t>
      </w:r>
      <w:r w:rsidR="005C534E">
        <w:rPr>
          <w:sz w:val="24"/>
          <w:szCs w:val="24"/>
        </w:rPr>
        <w:t xml:space="preserve">  The next meeting is October 6 at 6:30pm.</w:t>
      </w:r>
    </w:p>
    <w:p w:rsidR="00886951" w:rsidRDefault="00886951" w:rsidP="00114A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Submitted by Lynn Conklin</w:t>
      </w:r>
    </w:p>
    <w:p w:rsidR="00941F29" w:rsidRDefault="00941F29" w:rsidP="00114AA8">
      <w:pPr>
        <w:pStyle w:val="NoSpacing"/>
        <w:rPr>
          <w:sz w:val="24"/>
          <w:szCs w:val="24"/>
        </w:rPr>
      </w:pPr>
    </w:p>
    <w:p w:rsidR="00941F29" w:rsidRDefault="00941F29" w:rsidP="00114AA8">
      <w:pPr>
        <w:pStyle w:val="NoSpacing"/>
        <w:rPr>
          <w:sz w:val="24"/>
          <w:szCs w:val="24"/>
        </w:rPr>
      </w:pPr>
    </w:p>
    <w:p w:rsidR="003311F1" w:rsidRDefault="003311F1" w:rsidP="003311F1">
      <w:pPr>
        <w:pStyle w:val="NoSpacing"/>
        <w:ind w:left="2880" w:firstLine="720"/>
        <w:rPr>
          <w:sz w:val="24"/>
          <w:szCs w:val="24"/>
        </w:rPr>
      </w:pPr>
    </w:p>
    <w:p w:rsidR="003311F1" w:rsidRDefault="003311F1" w:rsidP="003311F1">
      <w:pPr>
        <w:pStyle w:val="NoSpacing"/>
        <w:ind w:left="2880" w:firstLine="720"/>
        <w:rPr>
          <w:sz w:val="24"/>
          <w:szCs w:val="24"/>
        </w:rPr>
      </w:pPr>
    </w:p>
    <w:p w:rsidR="003311F1" w:rsidRPr="003311F1" w:rsidRDefault="003311F1" w:rsidP="003311F1">
      <w:pPr>
        <w:pStyle w:val="NoSpacing"/>
        <w:ind w:left="2880" w:firstLine="720"/>
        <w:rPr>
          <w:sz w:val="24"/>
          <w:szCs w:val="24"/>
        </w:rPr>
      </w:pPr>
    </w:p>
    <w:sectPr w:rsidR="003311F1" w:rsidRPr="00331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F1"/>
    <w:rsid w:val="00114AA8"/>
    <w:rsid w:val="001B67DD"/>
    <w:rsid w:val="002D6EE0"/>
    <w:rsid w:val="003311F1"/>
    <w:rsid w:val="00573A80"/>
    <w:rsid w:val="005C534E"/>
    <w:rsid w:val="00886951"/>
    <w:rsid w:val="00941F29"/>
    <w:rsid w:val="009929DD"/>
    <w:rsid w:val="00BC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FCAAA-B134-4C3F-8533-8686B552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11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</dc:creator>
  <cp:keywords/>
  <dc:description/>
  <cp:lastModifiedBy>mary.nalley001@gmail.com</cp:lastModifiedBy>
  <cp:revision>2</cp:revision>
  <dcterms:created xsi:type="dcterms:W3CDTF">2020-10-06T18:38:00Z</dcterms:created>
  <dcterms:modified xsi:type="dcterms:W3CDTF">2020-10-06T18:38:00Z</dcterms:modified>
</cp:coreProperties>
</file>